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tem-Titulo-Nivel1"/>
              <w:numPr>
                <w:ilvl w:val="0"/>
                <w:numId w:val="13"/>
              </w:numPr>
              <w:shd w:val="clear" w:color="auto" w:fill="FFFFFF"/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sz w:val="20"/>
              </w:rPr>
              <w:t>IDENTIFICAÇÃO DO EMPREENDEDOR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  <w:color w:themeColor="text1" w:val="000000"/>
              </w:rPr>
            </w:pPr>
            <w:r>
              <w:rPr>
                <w:rFonts w:ascii="Cambria" w:hAnsi="Cambria"/>
                <w:color w:themeColor="text1" w:val="000000"/>
              </w:rPr>
              <w:t>Razão Social anterior: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color w:themeColor="text1" w:val="000000"/>
          <w:sz w:val="20"/>
        </w:rPr>
      </w:pPr>
      <w:r>
        <w:rPr>
          <w:rFonts w:ascii="Cambria" w:hAnsi="Cambria"/>
          <w:color w:themeColor="text1" w:val="000000"/>
          <w:sz w:val="20"/>
        </w:rPr>
      </w:r>
    </w:p>
    <w:tbl>
      <w:tblPr>
        <w:tblW w:w="9180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tem-Titulo-Nivel1"/>
              <w:numPr>
                <w:ilvl w:val="0"/>
                <w:numId w:val="13"/>
              </w:numPr>
              <w:shd w:val="clear" w:color="auto" w:fill="FFFFFF"/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color w:themeColor="text1" w:val="000000"/>
                <w:sz w:val="20"/>
              </w:rPr>
            </w:pPr>
            <w:r>
              <w:rPr>
                <w:rFonts w:ascii="Cambria" w:hAnsi="Cambria"/>
                <w:color w:themeColor="text1" w:val="000000"/>
                <w:sz w:val="20"/>
              </w:rPr>
              <w:t xml:space="preserve"> </w:t>
            </w:r>
            <w:r>
              <w:rPr>
                <w:rFonts w:ascii="Cambria" w:hAnsi="Cambria"/>
                <w:color w:themeColor="text1" w:val="000000"/>
                <w:sz w:val="20"/>
              </w:rPr>
              <w:t>IDENTIFICAÇÃO DO EMPREEndimento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color w:themeColor="text1" w:val="000000"/>
          <w:sz w:val="20"/>
        </w:rPr>
      </w:pPr>
      <w:r>
        <w:rPr>
          <w:rFonts w:ascii="Cambria" w:hAnsi="Cambria"/>
          <w:color w:themeColor="text1" w:val="000000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0"/>
        <w:gridCol w:w="2518"/>
        <w:gridCol w:w="2175"/>
      </w:tblGrid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Razão social: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Nome fantasia: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b/>
                <w:bCs/>
                <w:color w:themeColor="text1" w:val="000000"/>
                <w:sz w:val="20"/>
                <w:szCs w:val="20"/>
                <w:highlight w:val="none"/>
              </w:rPr>
            </w:pPr>
            <w:r>
              <w:rPr>
                <w:rFonts w:cs="Arial" w:ascii="Cambria" w:hAnsi="Cambria"/>
                <w:b/>
                <w:bCs/>
                <w:color w:themeColor="text1" w:val="000000"/>
                <w:sz w:val="20"/>
                <w:szCs w:val="20"/>
              </w:rPr>
              <w:t>Ramo de atividade: Construção Civil</w:t>
            </w:r>
          </w:p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b/>
                <w:bCs/>
                <w:color w:themeColor="text1" w:val="000000"/>
                <w:sz w:val="20"/>
                <w:szCs w:val="20"/>
              </w:rPr>
              <w:t>CODRAM: 3541,04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themeColor="text1" w:val="000000"/>
                <w:sz w:val="20"/>
                <w:szCs w:val="20"/>
              </w:rPr>
              <w:t>Porte (conforme Resolução Municipal COMDEMA 05/2019):</w:t>
            </w:r>
          </w:p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color w:themeColor="text1" w:val="000000"/>
                <w:sz w:val="20"/>
                <w:szCs w:val="20"/>
              </w:rPr>
            </w:pPr>
            <w:r>
              <w:rPr>
                <w:rFonts w:cs="Cambria" w:ascii="Cambria" w:hAnsi="Cambria"/>
                <w:color w:themeColor="text1" w:val="000000"/>
                <w:sz w:val="20"/>
                <w:szCs w:val="20"/>
              </w:rPr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</w:rPr>
              <w:t>Área total do terreno (m²):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/>
                <w:bCs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eastAsia="Cambria" w:cs="Cambria" w:ascii="Cambria" w:hAnsi="Cambria"/>
                <w:color w:val="000000"/>
                <w:sz w:val="20"/>
                <w:szCs w:val="20"/>
              </w:rPr>
              <w:t>Área útil construída (m²):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</w:rPr>
              <w:t>Área útil ao ar livre (m²):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Cambria"/>
                <w:b/>
                <w:bCs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color w:val="000000"/>
                <w:sz w:val="20"/>
                <w:szCs w:val="20"/>
              </w:rPr>
              <w:t>Área útil total da empresa (m²):</w:t>
            </w:r>
          </w:p>
        </w:tc>
      </w:tr>
      <w:tr>
        <w:trPr>
          <w:trHeight w:val="485" w:hRule="atLeast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Endereço: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Bairro: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Cambria" w:hAnsi="Cambria"/>
                <w:color w:themeColor="text1" w:val="000000"/>
                <w:sz w:val="20"/>
                <w:szCs w:val="20"/>
              </w:rPr>
              <w:t>Nº matrícula atual do imóvel: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andard"/>
              <w:spacing w:lineRule="auto" w:line="360"/>
              <w:rPr>
                <w:rFonts w:ascii="Cambria" w:hAnsi="Cambria" w:cs="Cambria"/>
                <w:b w:val="false"/>
                <w:bCs w:val="false"/>
                <w:color w:themeColor="text1" w:val="000000"/>
                <w:sz w:val="20"/>
                <w:szCs w:val="20"/>
              </w:rPr>
            </w:pPr>
            <w:r>
              <w:rPr>
                <w:rFonts w:eastAsia="Cambria" w:cs="Cambria" w:ascii="Cambria" w:hAnsi="Cambria"/>
                <w:b w:val="false"/>
                <w:bCs w:val="false"/>
                <w:color w:themeColor="text1" w:val="000000"/>
                <w:sz w:val="20"/>
                <w:szCs w:val="20"/>
              </w:rPr>
              <w:t>Coordenadas geográficas:</w:t>
            </w:r>
          </w:p>
        </w:tc>
      </w:tr>
    </w:tbl>
    <w:p>
      <w:pPr>
        <w:pStyle w:val="Normal"/>
        <w:shd w:val="clear" w:color="auto" w:fill="FFFFFF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5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  <w:gridCol w:w="40"/>
      </w:tblGrid>
      <w:tr>
        <w:trPr>
          <w:trHeight w:val="389" w:hRule="atLeast"/>
        </w:trPr>
        <w:tc>
          <w:tcPr>
            <w:tcW w:w="9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tem-Titulo-Nivel1"/>
              <w:numPr>
                <w:ilvl w:val="0"/>
                <w:numId w:val="13"/>
              </w:numPr>
              <w:shd w:val="clear" w:color="auto" w:fill="FFFFFF"/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360" w:left="720" w:right="-285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qUANTIDADE DE TERRA A SER MOVIMENTADA</w:t>
            </w:r>
          </w:p>
        </w:tc>
      </w:tr>
      <w:tr>
        <w:trPr>
          <w:trHeight w:val="403" w:hRule="atLeast"/>
          <w:cantSplit w:val="true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144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180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tem-Titulo-Nivel1"/>
              <w:numPr>
                <w:ilvl w:val="0"/>
                <w:numId w:val="13"/>
              </w:numPr>
              <w:shd w:val="clear" w:color="auto" w:fill="FFFFFF"/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RESPONSÁVEL TÉCNICO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6"/>
        <w:gridCol w:w="2553"/>
        <w:gridCol w:w="1417"/>
        <w:gridCol w:w="1557"/>
      </w:tblGrid>
      <w:tr>
        <w:trPr/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/>
                <w:bCs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>
          <w:trHeight w:val="282" w:hRule="atLeast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de cobertura vegetal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Movimentação de Terra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Plano de gerenciamento de resíduos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Projeto arquitetônico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2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Item-Titulo-Nivel1"/>
              <w:numPr>
                <w:ilvl w:val="1"/>
                <w:numId w:val="14"/>
              </w:numPr>
              <w:shd w:val="clear" w:color="auto" w:fill="FFFFFF"/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bookmarkStart w:id="0" w:name="_GoBack"/>
            <w:bookmarkEnd w:id="0"/>
            <w:r>
              <w:rPr>
                <w:rFonts w:ascii="Cambria" w:hAnsi="Cambria"/>
                <w:caps w:val="false"/>
                <w:smallCaps w:val="false"/>
                <w:sz w:val="20"/>
              </w:rPr>
              <w:t>Aprovação junto à prefeitura: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hanging="0" w:left="42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646"/>
        <w:gridCol w:w="1274"/>
        <w:gridCol w:w="1434"/>
      </w:tblGrid>
      <w:tr>
        <w:trPr>
          <w:trHeight w:val="501" w:hRule="exact"/>
        </w:trPr>
        <w:tc>
          <w:tcPr>
            <w:tcW w:w="6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shd w:val="clear" w:color="auto" w:fill="FFFFFF"/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aps/>
                <w:sz w:val="20"/>
              </w:rPr>
              <w:t xml:space="preserve">O </w:t>
            </w:r>
            <w:r>
              <w:rPr>
                <w:rFonts w:ascii="Cambria" w:hAnsi="Cambria"/>
                <w:sz w:val="20"/>
              </w:rPr>
              <w:t>empreendimento</w:t>
            </w:r>
            <w:r>
              <w:rPr>
                <w:rFonts w:ascii="Cambria" w:hAnsi="Cambria"/>
                <w:caps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possui projeto aprovado no Municipal pelo setor de planejamento.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hd w:val="clear" w:color="auto" w:fill="FFFFFF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 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hd w:val="clear" w:color="auto" w:fill="FFFFFF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Não</w:t>
            </w:r>
          </w:p>
        </w:tc>
      </w:tr>
    </w:tbl>
    <w:p>
      <w:pPr>
        <w:pStyle w:val="Item-Titulo-Nivel1"/>
        <w:shd w:val="clear" w:color="auto" w:fill="FFFFFF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sz w:val="20"/>
        </w:rPr>
        <w:t>*I</w:t>
      </w:r>
      <w:r>
        <w:rPr>
          <w:rFonts w:ascii="Cambria" w:hAnsi="Cambria"/>
          <w:b w:val="false"/>
          <w:caps w:val="false"/>
          <w:smallCaps w:val="false"/>
          <w:sz w:val="20"/>
        </w:rPr>
        <w:t>nformar o número do protocolo de aprovação do projeto arquitetônico, junto ao Planejamento: _</w:t>
      </w:r>
    </w:p>
    <w:p>
      <w:pPr>
        <w:pStyle w:val="Item-Titulo-Nivel1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LEGAL 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hyperlink r:id="rId2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hyperlink r:id="rId3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hyperlink r:id="rId4" w:tooltip="http://www.planalto.gov.br/ccivil_03/_Ato2004-2006/2006/Lei/L11284.htm#art82&quot; l &quot;art82">
              <w:r>
                <w:rPr>
                  <w:rStyle w:val="Style"/>
                  <w:rFonts w:cs="Arial" w:ascii="Cambria" w:hAnsi="Cambria"/>
                  <w:u w:val="single"/>
                </w:rPr>
                <w:t>(Incluído pela Lei nº 11.284, de 2006)</w:t>
              </w:r>
            </w:hyperlink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 ___________________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biótico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físico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 de Construção Civil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Licença Prévia (LP), Licença de Instalação (LI) e Licença de Operação (LO).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  <w:iCs/>
        </w:rPr>
        <w:t>Documentos Requeridos</w:t>
      </w:r>
    </w:p>
    <w:p>
      <w:pPr>
        <w:pStyle w:val="Normal"/>
        <w:widowControl w:val="false"/>
        <w:jc w:val="both"/>
        <w:rPr>
          <w:rFonts w:ascii="Cambria" w:hAnsi="Cambria"/>
          <w:b/>
          <w:bCs/>
          <w:i w:val="false"/>
          <w:u w:val="single"/>
        </w:rPr>
      </w:pPr>
      <w:r>
        <w:rPr>
          <w:rFonts w:ascii="Cambria" w:hAnsi="Cambria"/>
          <w:b/>
          <w:bCs/>
          <w:i w:val="false"/>
          <w:iCs w:val="false"/>
        </w:rPr>
        <w:t>Licença Prévia (LP)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Formulário para Licenciamento Ambiental de Obra Civil, devidamente preenchido e assinado.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Contrato social da empresa.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Cópia do documento de identificação do(s) responsável(eis) legal(ais).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 atualizada.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</w:t>
      </w:r>
      <w:r>
        <w:rPr>
          <w:rFonts w:ascii="Cambria" w:hAnsi="Cambria"/>
          <w:bCs/>
        </w:rPr>
        <w:t>Cópia do contrato de locação, se for o caso.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projeto arquitetônico com assinatura e ART ou RRT do responsável técnico.</w:t>
      </w:r>
    </w:p>
    <w:p>
      <w:pPr>
        <w:pStyle w:val="Normal"/>
        <w:widowControl w:val="false"/>
        <w:numPr>
          <w:ilvl w:val="0"/>
          <w:numId w:val="1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de resíduos da obra, com a ART do responsável.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Certidão de  zoneamento afirmando viabilidade do empreendimento.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Cobertura Vegetal (LCV), com ART de profissional habilitado.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 de Fauna, com ART de profissional habilitado.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Geológico, com ART de profissional habilitado.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Projeto de terraplanagem com planta em cortes do terreno, memorial do volume de terra a ser movimentada, origem ou local de disposição dos materiais e projeto de contenções para terrenos com declividade superior a 20% ou que resultem em taludes de corte ou aterro superior a 4 metros, com ART de profissional habilitado.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12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ART de profissional habilitado para o licenciamento ambiental.</w:t>
      </w:r>
    </w:p>
    <w:p>
      <w:pPr>
        <w:pStyle w:val="Normal"/>
        <w:widowControl w:val="false"/>
        <w:numPr>
          <w:ilvl w:val="0"/>
          <w:numId w:val="1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arborização do passeio público.</w:t>
      </w:r>
    </w:p>
    <w:p>
      <w:pPr>
        <w:pStyle w:val="Normal"/>
        <w:numPr>
          <w:ilvl w:val="0"/>
          <w:numId w:val="1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  <w:iCs/>
        </w:rPr>
        <w:t>Documentos Requeridos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Licença de Instalação (LI)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para Licenciamento Ambiental de Obra Civil devidamente preenchido e assinado.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 Cópia do documento de identificação do(s) responsável(eis) legal(ais).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 Projeto de construção aprovado pelo Departamento de Planejamento do Município, com a ART ou RRT do responsável técnico habilitado.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Memorial Descritivo do Projeto Arquitetônico, com cronograma de execução, apresentando ART do responsável técnico.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Layout do prédio e demais áreas (armazenamento de resíduos, insumos, matérias-primas e produtos acabados, ETE, refeitório, área administrativa, etc.).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Projeto de Reposição Florestal Obrigatória (RFO), conforme legislação e termo de referência disponível no link https://www.campobom.rs.gov.br/downloads-e-utilidades/ - clicar em Meio Ambiente - Documentos de Licenciamento – TR RFO.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(  ) Caso as atividades a serem desenvolvidas pelo empreendimento gerem efluentes líquidos, deve ser apresentado Projeto de Tratamento de Efluentes, elaborado por profissional técnico habilitado e com emissão de ART/AFT pela elaboração e execução, apresentando, no mínimo, memória de cálculo, memorial descritivo do sistema e manual de operação e observando a Diretriz Técnica FEPAM N.° 05/2017 e suas atualizações.</w:t>
      </w:r>
    </w:p>
    <w:p>
      <w:pPr>
        <w:pStyle w:val="Normal"/>
        <w:numPr>
          <w:ilvl w:val="0"/>
          <w:numId w:val="15"/>
        </w:numPr>
        <w:spacing w:before="0" w:after="200"/>
        <w:contextualSpacing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/>
        </w:rPr>
        <w:t>( ) Plano de Gerenciamento de Resíduos da Construção Civil (PGRCC), elaborado por profissional devidamente habilitado, com a ART para a elaboração e execução do plano, de acordo com a legislação e normas vigentes.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 ART de profissional habilitado para o licenciamento ambiental.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eastAsia="Cambria" w:cs="Cambria" w:ascii="Cambria" w:hAnsi="Cambria"/>
        </w:rPr>
        <w:t>(  ) Cópia do Alvará de bombeiros (para LI poderá ser apresentada cópia do protocolo com ART de elaboração e execução do responsável pelo PPCI).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 w:val="false"/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5" w:tooltip="http://www.campobom.rs.gov.br/downloads">
        <w:r>
          <w:rPr>
            <w:rStyle w:val="Style"/>
            <w:rFonts w:ascii="Cambria" w:hAnsi="Cambria"/>
            <w:b/>
            <w:bCs/>
          </w:rPr>
          <w:t xml:space="preserve">www.campobom.rs.gov.br/downloads e no sistema online de licenciamento ambiental. 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left="720" w:right="-285"/>
        <w:jc w:val="both"/>
        <w:rPr>
          <w:rFonts w:ascii="Cambria" w:hAnsi="Cambria"/>
          <w:b/>
          <w:bCs/>
          <w:highlight w:val="yellow"/>
          <w14:ligatures w14:val="none"/>
        </w:rPr>
      </w:pPr>
      <w:r>
        <w:rPr>
          <w:rFonts w:ascii="Cambria" w:hAnsi="Cambria"/>
          <w:b/>
          <w:bCs/>
          <w:highlight w:val="yellow"/>
          <w14:ligatures w14:val="none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276" w:gutter="0" w:header="397" w:top="851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CONSTRUÇÃO CIVIL - 2025 - 3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CONSTRUÇÃO CIVIL - 2025 - 3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5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2707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CONSTRUÇÃO CIVIL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50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2707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CONSTRUÇÃO CIVIL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5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4">
    <w:lvl w:ilvl="0">
      <w:start w:val="4"/>
      <w:numFmt w:val="decimal"/>
      <w:isLgl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80" w:hanging="360"/>
      </w:pPr>
      <w:rPr/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200" w:hanging="360"/>
      </w:pPr>
      <w:rPr/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980" w:hanging="720"/>
      </w:pPr>
      <w:rPr/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400" w:hanging="720"/>
      </w:pPr>
      <w:rPr/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0" w:hanging="1080"/>
      </w:pPr>
      <w:rPr/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080"/>
      </w:pPr>
      <w:rPr/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020" w:hanging="1080"/>
      </w:pPr>
      <w:rPr/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800" w:hanging="1440"/>
      </w:pPr>
      <w:rPr/>
    </w:lvl>
  </w:abstractNum>
  <w:abstractNum w:abstractNumId="15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Ttulo3Char" w:customStyle="1">
    <w:name w:val="Título 3 Char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i/>
      <w:iCs/>
      <w:color w:val="365F91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color w:val="365F91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i/>
      <w:iCs/>
      <w:color w:val="595959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color w:val="595959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Char" w:customStyle="1">
    <w:name w:val="Título Char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uiPriority w:val="11"/>
    <w:qFormat/>
    <w:rPr>
      <w:color w:val="595959"/>
      <w:spacing w:val="15"/>
      <w:sz w:val="28"/>
      <w:szCs w:val="28"/>
    </w:rPr>
  </w:style>
  <w:style w:type="character" w:styleId="CitaoChar" w:customStyle="1">
    <w:name w:val="Citação Char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CitaoIntensaChar" w:customStyle="1">
    <w:name w:val="Citação Intensa Char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PageNumber">
    <w:name w:val="page number"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 w:customStyle="1">
    <w:name w:val="WW8Num10z0"/>
    <w:qFormat/>
    <w:rPr>
      <w:rFonts w:ascii="Arial" w:hAnsi="Arial"/>
      <w:b/>
      <w:i w:val="false"/>
      <w:sz w:val="22"/>
    </w:rPr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RecuodecorpodetextoChar" w:customStyle="1">
    <w:name w:val="Recuo de corpo de texto Char"/>
    <w:basedOn w:val="DefaultParagraphFont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unhideWhenUsed/>
    <w:qFormat/>
    <w:pPr>
      <w:spacing w:before="0" w:after="200"/>
    </w:pPr>
    <w:rPr>
      <w:i/>
      <w:iCs/>
      <w:color w:val="1F497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/>
    <w:rPr/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Ttulo2Ttulocabealho2" w:customStyle="1">
    <w:name w:val="Título 2;Título cabeçalho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 w:customStyle="1">
    <w:name w:val="Título 3;Título de Item"/>
    <w:basedOn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 w:customStyle="1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 w:customStyle="1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 w:customStyle="1">
    <w:name w:val="Item - Titulo - Nivel 1"/>
    <w:basedOn w:val="ListNumber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ListNumber">
    <w:name w:val="List Number"/>
    <w:basedOn w:val="Normal"/>
    <w:pPr>
      <w:numPr>
        <w:ilvl w:val="0"/>
        <w:numId w:val="1"/>
      </w:numPr>
    </w:pPr>
    <w:rPr/>
  </w:style>
  <w:style w:type="paragraph" w:styleId="Cabealho-TituloPricinpalfontemenor" w:customStyle="1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 w:customStyle="1">
    <w:name w:val="Cabeçalho - Título do documento"/>
    <w:basedOn w:val="Normal"/>
    <w:qFormat/>
    <w:pPr>
      <w:jc w:val="center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ind w:hanging="2127" w:left="2127" w:right="-759"/>
    </w:pPr>
    <w:rPr>
      <w:sz w:val="22"/>
    </w:rPr>
  </w:style>
  <w:style w:type="paragraph" w:styleId="Rubrica" w:customStyle="1">
    <w:name w:val="Rubrica"/>
    <w:basedOn w:val="Normal"/>
    <w:qFormat/>
    <w:pPr/>
    <w:rPr>
      <w:sz w:val="22"/>
    </w:rPr>
  </w:style>
  <w:style w:type="paragraph" w:styleId="ItensdeTopiconivel3" w:customStyle="1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 w:customStyle="1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 w:customStyle="1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 w:customStyle="1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 w:customStyle="1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 w:customStyle="1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 w:customStyle="1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 w:customStyle="1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 w:customStyle="1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 w:customStyle="1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 w:customStyle="1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 w:customStyle="1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 w:customStyle="1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 w:customStyle="1">
    <w:name w:val="Topicos de Sub Itens (listados por letras)"/>
    <w:basedOn w:val="Normal"/>
    <w:qFormat/>
    <w:pPr>
      <w:numPr>
        <w:ilvl w:val="0"/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qFormat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04-2006/2006/Lei/L11284.htm" TargetMode="External"/><Relationship Id="rId3" Type="http://schemas.openxmlformats.org/officeDocument/2006/relationships/hyperlink" Target="http://www.planalto.gov.br/ccivil_03/_Ato2004-2006/2006/Lei/L11284.htm" TargetMode="External"/><Relationship Id="rId4" Type="http://schemas.openxmlformats.org/officeDocument/2006/relationships/hyperlink" Target="http://www.planalto.gov.br/ccivil_03/_Ato2004-2006/2006/Lei/L11284.htm" TargetMode="External"/><Relationship Id="rId5" Type="http://schemas.openxmlformats.org/officeDocument/2006/relationships/hyperlink" Target="http://www.campobom.rs.gov.br/download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5</Pages>
  <Words>1248</Words>
  <Characters>6956</Characters>
  <CharactersWithSpaces>8327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2019-11-28T13:44:00Z</dcterms:created>
  <dc:creator>083316</dc:creator>
  <dc:description/>
  <dc:language>pt-BR</dc:language>
  <cp:lastModifiedBy/>
  <dcterms:modified xsi:type="dcterms:W3CDTF">2026-03-23T16:07:05Z</dcterms:modified>
  <cp:revision>31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