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DA8D" w14:textId="2FEBC279" w:rsidR="003515E7" w:rsidRPr="009B19BA" w:rsidRDefault="009B19BA" w:rsidP="00BA64EA">
      <w:pPr>
        <w:tabs>
          <w:tab w:val="center" w:pos="7143"/>
        </w:tabs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9B19B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3</w:t>
      </w:r>
    </w:p>
    <w:p w14:paraId="3A303F45" w14:textId="77777777" w:rsidR="003515E7" w:rsidRPr="009B19BA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9B19B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AUTODECLARAÇÃO ÉTNICO-RACIAL</w:t>
      </w:r>
    </w:p>
    <w:p w14:paraId="67F81135" w14:textId="29453BED" w:rsidR="003515E7" w:rsidRPr="009B19BA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(Para agentes culturais concorrentes às cotas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étnico-raciais -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pessoas negras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ou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indígenas)</w:t>
      </w:r>
    </w:p>
    <w:p w14:paraId="0C956D51" w14:textId="77777777" w:rsidR="00C35123" w:rsidRPr="0027774A" w:rsidRDefault="00C35123" w:rsidP="00C351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C35123" w:rsidRPr="009B19BA" w14:paraId="2AF5495F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B8F7E83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C35123" w:rsidRPr="009B19BA" w14:paraId="3B58A83E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0C9C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ECFAA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C35123" w:rsidRPr="009B19BA" w14:paraId="3FAD5C5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28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3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7EEC4579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BD174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32E12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F541D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BE20E79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227C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C914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FD8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A520248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C35123" w:rsidRPr="009B19BA" w14:paraId="0FAC82C2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72E8B8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C35123" w:rsidRPr="009B19BA" w14:paraId="3DAC756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20FA7B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362EC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C35123" w:rsidRPr="009B19BA" w14:paraId="468F05B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FC9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06F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581815B6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DB7BC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2929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27058DA9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BFF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EA5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63A8D480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1855C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E79E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B81E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B652E2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26C2763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2B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A22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479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C34A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0A2FB040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C35123" w:rsidRPr="009B19BA" w14:paraId="436893B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892BF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C35123" w:rsidRPr="009B19BA" w14:paraId="4E38975F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F79AB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F8148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7B9AD131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FBE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9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0AF54B27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584ED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D498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E1672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3F1AD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7F8522D9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0CE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346C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E65B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937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181DE0C8" w14:textId="173B1944" w:rsidR="003515E7" w:rsidRPr="009B19BA" w:rsidRDefault="009B19BA">
      <w:pPr>
        <w:jc w:val="both"/>
        <w:rPr>
          <w:rFonts w:asciiTheme="majorHAnsi" w:eastAsia="Verdana" w:hAnsiTheme="majorHAnsi" w:cstheme="majorHAnsi"/>
          <w:sz w:val="16"/>
          <w:szCs w:val="16"/>
        </w:rPr>
      </w:pPr>
      <w:bookmarkStart w:id="0" w:name="_heading=h.knutu7cuf5yd" w:colFirst="0" w:colLast="0"/>
      <w:bookmarkEnd w:id="0"/>
      <w:r w:rsidRPr="009F462A">
        <w:rPr>
          <w:rFonts w:asciiTheme="majorHAnsi" w:eastAsia="Verdana" w:hAnsiTheme="majorHAnsi" w:cstheme="majorHAnsi"/>
          <w:b/>
          <w:sz w:val="16"/>
          <w:szCs w:val="16"/>
        </w:rPr>
        <w:t>DECLARO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, para todos os fins e efeitos, o interesse em concorrer, à reserva de vagas do CHAMAMENTO PÚBLICO Nº </w:t>
      </w:r>
      <w:r w:rsidR="00A426B1" w:rsidRPr="009F462A">
        <w:rPr>
          <w:rFonts w:asciiTheme="majorHAnsi" w:eastAsia="Verdana" w:hAnsiTheme="majorHAnsi" w:cstheme="majorHAnsi"/>
          <w:sz w:val="16"/>
          <w:szCs w:val="16"/>
        </w:rPr>
        <w:t>0</w:t>
      </w:r>
      <w:r w:rsidRPr="009F462A">
        <w:rPr>
          <w:rFonts w:asciiTheme="majorHAnsi" w:eastAsia="Verdana" w:hAnsiTheme="majorHAnsi" w:cstheme="majorHAnsi"/>
          <w:sz w:val="16"/>
          <w:szCs w:val="16"/>
        </w:rPr>
        <w:t>0</w:t>
      </w:r>
      <w:r w:rsidR="009F462A" w:rsidRPr="009F462A">
        <w:rPr>
          <w:rFonts w:asciiTheme="majorHAnsi" w:eastAsia="Verdana" w:hAnsiTheme="majorHAnsi" w:cstheme="majorHAnsi"/>
          <w:sz w:val="16"/>
          <w:szCs w:val="16"/>
        </w:rPr>
        <w:t>9</w:t>
      </w:r>
      <w:r w:rsidRPr="009F462A">
        <w:rPr>
          <w:rFonts w:asciiTheme="majorHAnsi" w:eastAsia="Verdana" w:hAnsiTheme="majorHAnsi" w:cstheme="majorHAnsi"/>
          <w:sz w:val="16"/>
          <w:szCs w:val="16"/>
        </w:rPr>
        <w:t>/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>2026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 - EDITAL DE FOMENTO À EXECUÇÃO DE AÇÕES CULTURAIS (PNAB), destinadas a proponentes que preencham os requisitos para acesso às 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>cotas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 previstas às Políticas Inclusivas e Afirmativas, no § 4º do art. 8º da Lei Federal nº 14.399, de 8 de julho de 2022,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no 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 xml:space="preserve">inciso </w:t>
      </w:r>
      <w:r w:rsidRPr="009F462A">
        <w:rPr>
          <w:rFonts w:asciiTheme="majorHAnsi" w:eastAsia="Verdana" w:hAnsiTheme="majorHAnsi" w:cstheme="majorHAnsi"/>
          <w:sz w:val="16"/>
          <w:szCs w:val="16"/>
        </w:rPr>
        <w:t>IV do art. 11 do Decreto Federal nº 11.740, de 18 de outubro de 2023, combinado com a regra estabelecida no art. 6º da Instrução Normativa MINC nº 10, de 28 de dezembro de 2023, de acordo com a classificação dos critérios estipulados pelo Instituto de Geografia e Estatística – IBGE, por ser pessoa:</w:t>
      </w:r>
    </w:p>
    <w:p w14:paraId="4D450756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6C374E4C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proofErr w:type="gramStart"/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[  </w:t>
      </w:r>
      <w:proofErr w:type="gramEnd"/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] negra (preta ou parda)</w:t>
      </w:r>
    </w:p>
    <w:p w14:paraId="20C3B492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proofErr w:type="gramStart"/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[  </w:t>
      </w:r>
      <w:proofErr w:type="gramEnd"/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] indígena</w:t>
      </w:r>
    </w:p>
    <w:p w14:paraId="0EF2FB5E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AA1ECB7" w14:textId="07EC9D2E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Estou ciente que,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a apresentação de declaração falsa pode acarretar desclassificação do edital,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o contraditório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 ampla defes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.</w:t>
      </w:r>
    </w:p>
    <w:p w14:paraId="5102D85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3F0D5B09" w:rsidR="003515E7" w:rsidRPr="009B19BA" w:rsidRDefault="009B19BA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Campo Bom ____ de ____________ </w:t>
      </w:r>
      <w:proofErr w:type="spellStart"/>
      <w:r w:rsidRPr="009B19BA">
        <w:rPr>
          <w:rFonts w:asciiTheme="majorHAnsi" w:eastAsia="Verdana" w:hAnsiTheme="majorHAnsi" w:cstheme="majorHAnsi"/>
          <w:sz w:val="16"/>
          <w:szCs w:val="16"/>
        </w:rPr>
        <w:t>de</w:t>
      </w:r>
      <w:proofErr w:type="spellEnd"/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="007F7758" w:rsidRPr="009B19BA">
        <w:rPr>
          <w:rFonts w:asciiTheme="majorHAnsi" w:eastAsia="Verdana" w:hAnsiTheme="majorHAnsi" w:cstheme="majorHAnsi"/>
          <w:sz w:val="16"/>
          <w:szCs w:val="16"/>
        </w:rPr>
        <w:t>2026</w:t>
      </w:r>
      <w:r w:rsidRPr="009B19BA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9B19BA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25100FD0" w:rsidR="003515E7" w:rsidRPr="009B19BA" w:rsidRDefault="009B19BA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>Nome completo e assinatura</w:t>
      </w:r>
      <w:r w:rsidRPr="009B19BA">
        <w:rPr>
          <w:rFonts w:asciiTheme="majorHAnsi" w:eastAsia="Verdana" w:hAnsiTheme="majorHAnsi" w:cstheme="majorHAnsi"/>
          <w:sz w:val="16"/>
          <w:szCs w:val="16"/>
          <w:vertAlign w:val="superscript"/>
        </w:rPr>
        <w:footnoteReference w:id="1"/>
      </w: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do(a) proponente</w:t>
      </w:r>
    </w:p>
    <w:sectPr w:rsidR="003515E7" w:rsidRPr="009B19BA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76C1C5" w14:textId="77777777" w:rsidR="003515E7" w:rsidRPr="007F7758" w:rsidRDefault="009B19B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22EC3"/>
    <w:rsid w:val="00193EC1"/>
    <w:rsid w:val="0026752D"/>
    <w:rsid w:val="002E42B8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E5405"/>
    <w:rsid w:val="00732491"/>
    <w:rsid w:val="00746766"/>
    <w:rsid w:val="007B1C23"/>
    <w:rsid w:val="007F7758"/>
    <w:rsid w:val="0095278F"/>
    <w:rsid w:val="009B19BA"/>
    <w:rsid w:val="009F462A"/>
    <w:rsid w:val="00A426B1"/>
    <w:rsid w:val="00A526FF"/>
    <w:rsid w:val="00B11111"/>
    <w:rsid w:val="00B67EAA"/>
    <w:rsid w:val="00BA64EA"/>
    <w:rsid w:val="00C35123"/>
    <w:rsid w:val="00CA4FA8"/>
    <w:rsid w:val="00CC5204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7</cp:revision>
  <dcterms:created xsi:type="dcterms:W3CDTF">2025-03-26T17:37:00Z</dcterms:created>
  <dcterms:modified xsi:type="dcterms:W3CDTF">2026-04-14T16:11:00Z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